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5E598" w14:textId="0A188A52" w:rsidR="60A17FB2" w:rsidRDefault="60A17FB2" w:rsidP="6523D1C8">
      <w:pPr>
        <w:jc w:val="center"/>
      </w:pPr>
      <w:r w:rsidRPr="34FF08E3">
        <w:rPr>
          <w:b/>
          <w:bCs/>
        </w:rPr>
        <w:t xml:space="preserve">Initial Phone Script with Patient when rescheduling </w:t>
      </w:r>
      <w:r w:rsidR="444E7514" w:rsidRPr="34FF08E3">
        <w:rPr>
          <w:b/>
          <w:bCs/>
        </w:rPr>
        <w:t>C</w:t>
      </w:r>
      <w:r w:rsidRPr="34FF08E3">
        <w:rPr>
          <w:b/>
          <w:bCs/>
        </w:rPr>
        <w:t xml:space="preserve">linic to an </w:t>
      </w:r>
      <w:proofErr w:type="spellStart"/>
      <w:r w:rsidRPr="00326786">
        <w:rPr>
          <w:b/>
          <w:bCs/>
        </w:rPr>
        <w:t>e</w:t>
      </w:r>
      <w:r w:rsidR="1781B273" w:rsidRPr="00326786">
        <w:rPr>
          <w:b/>
          <w:bCs/>
        </w:rPr>
        <w:t>V</w:t>
      </w:r>
      <w:r w:rsidRPr="00326786">
        <w:rPr>
          <w:b/>
          <w:bCs/>
        </w:rPr>
        <w:t>isit</w:t>
      </w:r>
      <w:proofErr w:type="spellEnd"/>
      <w:r w:rsidRPr="34FF08E3">
        <w:rPr>
          <w:b/>
          <w:bCs/>
        </w:rPr>
        <w:t xml:space="preserve"> or phone call</w:t>
      </w:r>
    </w:p>
    <w:p w14:paraId="3F56D6A7" w14:textId="6F027D44" w:rsidR="589E2125" w:rsidRDefault="60A17FB2" w:rsidP="589E2125">
      <w:pPr>
        <w:rPr>
          <w:b/>
          <w:bCs/>
        </w:rPr>
      </w:pPr>
      <w:r w:rsidRPr="6523D1C8">
        <w:rPr>
          <w:i/>
          <w:iCs/>
        </w:rPr>
        <w:t xml:space="preserve">**Please note: Prior to calling the patient, please go into PCS to see if an email is on file; if so, verify that it is the accurate email </w:t>
      </w:r>
    </w:p>
    <w:p w14:paraId="3AE2AA43" w14:textId="3DEEF0E8" w:rsidR="6601C375" w:rsidRDefault="6601C375" w:rsidP="6523D1C8">
      <w:pPr>
        <w:rPr>
          <w:i/>
          <w:iCs/>
        </w:rPr>
      </w:pPr>
      <w:r w:rsidRPr="6523D1C8">
        <w:t xml:space="preserve">Hello, may I please speak with &lt;insert patient name&gt;. </w:t>
      </w:r>
    </w:p>
    <w:p w14:paraId="0521DAE0" w14:textId="1DA27424" w:rsidR="6601C375" w:rsidRDefault="6601C375" w:rsidP="6523D1C8">
      <w:r w:rsidRPr="6523D1C8">
        <w:rPr>
          <w:i/>
          <w:iCs/>
        </w:rPr>
        <w:t>Once patient is on the line</w:t>
      </w:r>
    </w:p>
    <w:p w14:paraId="5C4FB741" w14:textId="2C9EAEEF" w:rsidR="6601C375" w:rsidRDefault="6601C375" w:rsidP="4DB27B01">
      <w:r w:rsidRPr="4DB27B01">
        <w:t xml:space="preserve">This is &lt;insert your name&gt; calling from &lt;physician name&gt;’s office at KHSC. I’m calling to </w:t>
      </w:r>
      <w:r w:rsidR="005834A2">
        <w:t>let you know</w:t>
      </w:r>
      <w:r w:rsidRPr="4DB27B01">
        <w:t xml:space="preserve"> that we </w:t>
      </w:r>
      <w:r w:rsidR="1971A553" w:rsidRPr="4DB27B01">
        <w:t xml:space="preserve">would like to schedule a </w:t>
      </w:r>
      <w:r w:rsidR="1971A553" w:rsidRPr="00695B6A">
        <w:t>virtual meeting</w:t>
      </w:r>
      <w:r w:rsidRPr="4DB27B01">
        <w:t xml:space="preserve"> for &lt;insert original date&gt;</w:t>
      </w:r>
      <w:r w:rsidR="17B7EB52" w:rsidRPr="4DB27B01">
        <w:t xml:space="preserve"> </w:t>
      </w:r>
      <w:r w:rsidR="28F37529" w:rsidRPr="4DB27B01">
        <w:t>to hold your appointment through a</w:t>
      </w:r>
      <w:r w:rsidR="00326786">
        <w:t xml:space="preserve">n </w:t>
      </w:r>
      <w:proofErr w:type="spellStart"/>
      <w:r w:rsidR="00326786">
        <w:t>evisit</w:t>
      </w:r>
      <w:proofErr w:type="spellEnd"/>
      <w:r w:rsidR="00326786">
        <w:t xml:space="preserve"> which is a videoconference. </w:t>
      </w:r>
    </w:p>
    <w:p w14:paraId="4291F0B7" w14:textId="63E41DD0" w:rsidR="17B7EB52" w:rsidRDefault="00326786" w:rsidP="4DB27B01">
      <w:proofErr w:type="spellStart"/>
      <w:proofErr w:type="gramStart"/>
      <w:r>
        <w:t>eVisits</w:t>
      </w:r>
      <w:proofErr w:type="spellEnd"/>
      <w:proofErr w:type="gramEnd"/>
      <w:r>
        <w:t xml:space="preserve"> allow the doctor to see you during the appointment which can help with ensuring you can see who you are speaking with. </w:t>
      </w:r>
      <w:r w:rsidR="17B7EB52" w:rsidRPr="4DB27B01">
        <w:t xml:space="preserve">Would you be comfortable conducting your </w:t>
      </w:r>
      <w:r w:rsidR="17B7EB52" w:rsidRPr="00695B6A">
        <w:t>clinical appointment</w:t>
      </w:r>
      <w:r w:rsidR="17B7EB52" w:rsidRPr="4DB27B01">
        <w:t xml:space="preserve"> through </w:t>
      </w:r>
      <w:r w:rsidR="17B7EB52" w:rsidRPr="00695B6A">
        <w:t>a</w:t>
      </w:r>
      <w:r>
        <w:t xml:space="preserve">n </w:t>
      </w:r>
      <w:proofErr w:type="spellStart"/>
      <w:r>
        <w:t>evisit</w:t>
      </w:r>
      <w:r w:rsidR="17B7EB52" w:rsidRPr="4DB27B01">
        <w:t>on</w:t>
      </w:r>
      <w:proofErr w:type="spellEnd"/>
      <w:r w:rsidR="17B7EB52" w:rsidRPr="4DB27B01">
        <w:t xml:space="preserve"> your computer, smartphone, or tablet?</w:t>
      </w:r>
      <w:r w:rsidR="5BF7DBFA" w:rsidRPr="4DB27B01">
        <w:t xml:space="preserve"> </w:t>
      </w:r>
      <w:r w:rsidR="268DD6AF" w:rsidRPr="4DB27B01">
        <w:t xml:space="preserve">Do you give us consent to conduct your </w:t>
      </w:r>
      <w:r w:rsidR="268DD6AF" w:rsidRPr="00695B6A">
        <w:t>appointmen</w:t>
      </w:r>
      <w:r w:rsidR="268DD6AF" w:rsidRPr="00326786">
        <w:t>t</w:t>
      </w:r>
      <w:r w:rsidR="268DD6AF" w:rsidRPr="4DB27B01">
        <w:t xml:space="preserve"> through </w:t>
      </w:r>
      <w:proofErr w:type="spellStart"/>
      <w:r>
        <w:t>evisit</w:t>
      </w:r>
      <w:proofErr w:type="spellEnd"/>
      <w:r w:rsidR="268DD6AF" w:rsidRPr="4DB27B01">
        <w:t>?</w:t>
      </w:r>
    </w:p>
    <w:p w14:paraId="09D67CB3" w14:textId="06B399A2" w:rsidR="5BF7DBFA" w:rsidRDefault="5BF7DBFA" w:rsidP="6523D1C8">
      <w:pPr>
        <w:rPr>
          <w:i/>
          <w:iCs/>
        </w:rPr>
      </w:pPr>
      <w:r w:rsidRPr="6523D1C8">
        <w:rPr>
          <w:i/>
          <w:iCs/>
        </w:rPr>
        <w:t xml:space="preserve">If no, offer a telephone consultation as an option and book a date and time. Be sure to </w:t>
      </w:r>
      <w:r w:rsidR="5009DCA2" w:rsidRPr="6523D1C8">
        <w:rPr>
          <w:i/>
          <w:iCs/>
        </w:rPr>
        <w:t>follow workflow process of booking visit in PCS.</w:t>
      </w:r>
    </w:p>
    <w:p w14:paraId="55D868F3" w14:textId="2603AE0F" w:rsidR="5BF7DBFA" w:rsidRDefault="5BF7DBFA" w:rsidP="6523D1C8">
      <w:r w:rsidRPr="6523D1C8">
        <w:rPr>
          <w:i/>
          <w:iCs/>
        </w:rPr>
        <w:t>If yes, follow the following script:</w:t>
      </w:r>
    </w:p>
    <w:p w14:paraId="4E638765" w14:textId="50D9DB10" w:rsidR="5BF7DBFA" w:rsidRDefault="5BF7DBFA" w:rsidP="6523D1C8">
      <w:r w:rsidRPr="6523D1C8">
        <w:t xml:space="preserve">Great! </w:t>
      </w:r>
      <w:r w:rsidR="00EC4E03">
        <w:t>The hospital</w:t>
      </w:r>
      <w:r w:rsidRPr="6523D1C8">
        <w:t xml:space="preserve"> is now offering </w:t>
      </w:r>
      <w:r w:rsidRPr="00695B6A">
        <w:t xml:space="preserve">Clinical </w:t>
      </w:r>
      <w:proofErr w:type="spellStart"/>
      <w:r w:rsidRPr="00695B6A">
        <w:t>eVisits</w:t>
      </w:r>
      <w:proofErr w:type="spellEnd"/>
      <w:r w:rsidRPr="6523D1C8">
        <w:t xml:space="preserve"> using a secure online tool called </w:t>
      </w:r>
      <w:proofErr w:type="gramStart"/>
      <w:r w:rsidRPr="6523D1C8">
        <w:t>Reacts</w:t>
      </w:r>
      <w:proofErr w:type="gramEnd"/>
      <w:r w:rsidR="00EC4E03">
        <w:t>. That’s spelled REACTS.</w:t>
      </w:r>
      <w:r w:rsidR="452E402B" w:rsidRPr="6523D1C8">
        <w:t xml:space="preserve"> I will email you full instructions </w:t>
      </w:r>
      <w:r w:rsidR="00EC4E03">
        <w:t>about Reacts</w:t>
      </w:r>
      <w:r w:rsidR="452E402B" w:rsidRPr="6523D1C8">
        <w:t xml:space="preserve"> to ensure you feel comfortable using it for your appointment with &lt;insert physician name&gt;.</w:t>
      </w:r>
    </w:p>
    <w:p w14:paraId="01312289" w14:textId="37ABE2FB" w:rsidR="452E402B" w:rsidRDefault="452E402B" w:rsidP="6523D1C8">
      <w:r w:rsidRPr="4DB27B01">
        <w:t xml:space="preserve">Does &lt;date/time&gt; work for you? </w:t>
      </w:r>
      <w:r w:rsidRPr="4DB27B01">
        <w:rPr>
          <w:i/>
          <w:iCs/>
        </w:rPr>
        <w:t>(Choose date/time)</w:t>
      </w:r>
    </w:p>
    <w:p w14:paraId="4FDD3720" w14:textId="13645C0D" w:rsidR="61D56CD5" w:rsidRDefault="61D56CD5" w:rsidP="4DB27B01">
      <w:pPr>
        <w:rPr>
          <w:highlight w:val="yellow"/>
        </w:rPr>
      </w:pPr>
      <w:r w:rsidRPr="4DB27B01">
        <w:t>On that date and time, we ask that you join the appointment with the understanding that you may have to wait up to 45 minutes to meet with the healthcare provider, similar to in-person clinics.</w:t>
      </w:r>
      <w:r w:rsidR="00326786">
        <w:t xml:space="preserve"> If an emergency comes up in that time, the doctor may have to reschedule, which sometimes happens, but is rare.</w:t>
      </w:r>
      <w:r w:rsidRPr="4DB27B01">
        <w:t xml:space="preserve"> If the healthcare provider hasn’t joined the appointment after 4</w:t>
      </w:r>
      <w:r w:rsidR="4C65FD86" w:rsidRPr="4DB27B01">
        <w:t xml:space="preserve">5 minutes, please call me at </w:t>
      </w:r>
      <w:r w:rsidR="4C65FD86" w:rsidRPr="4DB27B01">
        <w:rPr>
          <w:highlight w:val="yellow"/>
        </w:rPr>
        <w:t>&lt;insert phone number&gt;.</w:t>
      </w:r>
    </w:p>
    <w:p w14:paraId="62FB1637" w14:textId="6C665013" w:rsidR="452E402B" w:rsidRDefault="452E402B" w:rsidP="6523D1C8">
      <w:pPr>
        <w:rPr>
          <w:i/>
          <w:iCs/>
        </w:rPr>
      </w:pPr>
      <w:r w:rsidRPr="6523D1C8">
        <w:t>Now I will need to confirm some information with you as well as provide you with some information</w:t>
      </w:r>
      <w:r w:rsidR="00EC4E03">
        <w:t>. All of this information</w:t>
      </w:r>
      <w:r w:rsidRPr="6523D1C8">
        <w:t xml:space="preserve"> will all be included in a follow-up email I will send after this phone call.</w:t>
      </w:r>
      <w:r w:rsidR="00EC4E03">
        <w:t xml:space="preserve"> Is that OK?</w:t>
      </w:r>
      <w:r w:rsidRPr="6523D1C8">
        <w:t xml:space="preserve"> </w:t>
      </w:r>
    </w:p>
    <w:p w14:paraId="05A74DF8" w14:textId="0448D670" w:rsidR="452E402B" w:rsidRDefault="452E402B" w:rsidP="6523D1C8">
      <w:pPr>
        <w:pStyle w:val="ListParagraph"/>
        <w:numPr>
          <w:ilvl w:val="0"/>
          <w:numId w:val="1"/>
        </w:numPr>
      </w:pPr>
      <w:r w:rsidRPr="6523D1C8">
        <w:t>Can you please confirm your email?</w:t>
      </w:r>
    </w:p>
    <w:p w14:paraId="3C9E1ADE" w14:textId="4ECFB0EC" w:rsidR="452E402B" w:rsidRDefault="452E402B" w:rsidP="6523D1C8">
      <w:pPr>
        <w:pStyle w:val="ListParagraph"/>
        <w:numPr>
          <w:ilvl w:val="0"/>
          <w:numId w:val="1"/>
        </w:numPr>
      </w:pPr>
      <w:r w:rsidRPr="6523D1C8">
        <w:t xml:space="preserve">Next, there are some technical requirements you should be aware of. Do you plan on using your </w:t>
      </w:r>
      <w:proofErr w:type="gramStart"/>
      <w:r w:rsidRPr="6523D1C8">
        <w:t>computer</w:t>
      </w:r>
      <w:proofErr w:type="gramEnd"/>
      <w:r w:rsidRPr="6523D1C8">
        <w:t xml:space="preserve">, tablet, or smart phone? </w:t>
      </w:r>
      <w:r w:rsidRPr="6523D1C8">
        <w:rPr>
          <w:i/>
          <w:iCs/>
        </w:rPr>
        <w:t>(Depending on what they say, outline the information that pertains to the patient you are speaking with)</w:t>
      </w:r>
    </w:p>
    <w:p w14:paraId="4F6457FD" w14:textId="0A4B9BD1" w:rsidR="2CD9A50B" w:rsidRDefault="2CD9A50B" w:rsidP="589E2125">
      <w:pPr>
        <w:pStyle w:val="ListParagraph"/>
        <w:numPr>
          <w:ilvl w:val="2"/>
          <w:numId w:val="4"/>
        </w:numPr>
      </w:pPr>
      <w:r>
        <w:t xml:space="preserve">Computer, tablet, or a smart phone </w:t>
      </w:r>
    </w:p>
    <w:p w14:paraId="5AE4B740" w14:textId="2F057579" w:rsidR="67410F7E" w:rsidRDefault="67410F7E" w:rsidP="589E2125">
      <w:pPr>
        <w:pStyle w:val="ListParagraph"/>
        <w:numPr>
          <w:ilvl w:val="3"/>
          <w:numId w:val="4"/>
        </w:numPr>
      </w:pPr>
      <w:r>
        <w:t xml:space="preserve">If using a </w:t>
      </w:r>
      <w:r w:rsidRPr="6523D1C8">
        <w:rPr>
          <w:b/>
          <w:bCs/>
        </w:rPr>
        <w:t>computer</w:t>
      </w:r>
      <w:r>
        <w:t>, confirm that they have a webcam, speakers, and microphone (or headphones with microphone capabilities)</w:t>
      </w:r>
    </w:p>
    <w:p w14:paraId="393554F1" w14:textId="516EBE1A" w:rsidR="2CD9A50B" w:rsidRDefault="2CD9A50B" w:rsidP="589E2125">
      <w:pPr>
        <w:pStyle w:val="ListParagraph"/>
        <w:numPr>
          <w:ilvl w:val="3"/>
          <w:numId w:val="4"/>
        </w:numPr>
      </w:pPr>
      <w:r>
        <w:t xml:space="preserve">If using </w:t>
      </w:r>
      <w:r w:rsidRPr="6523D1C8">
        <w:rPr>
          <w:b/>
          <w:bCs/>
        </w:rPr>
        <w:t>computer,</w:t>
      </w:r>
      <w:r>
        <w:t xml:space="preserve"> explain that they will be required to use Google Chrome as their web browser</w:t>
      </w:r>
      <w:r w:rsidR="6332B711">
        <w:t xml:space="preserve"> (note that the Chrome browser is free to install, and instructions are in the email to follow)</w:t>
      </w:r>
      <w:r>
        <w:t xml:space="preserve">; not Internet Explorer, Safari, Edge, etc.  </w:t>
      </w:r>
    </w:p>
    <w:p w14:paraId="59628616" w14:textId="74DEEBDC" w:rsidR="7686B370" w:rsidRDefault="7686B370" w:rsidP="589E2125">
      <w:pPr>
        <w:pStyle w:val="ListParagraph"/>
        <w:numPr>
          <w:ilvl w:val="3"/>
          <w:numId w:val="4"/>
        </w:numPr>
      </w:pPr>
      <w:r>
        <w:lastRenderedPageBreak/>
        <w:t xml:space="preserve">If using a </w:t>
      </w:r>
      <w:r w:rsidR="75CD7079" w:rsidRPr="6523D1C8">
        <w:rPr>
          <w:b/>
          <w:bCs/>
        </w:rPr>
        <w:t xml:space="preserve">tablet or </w:t>
      </w:r>
      <w:r w:rsidRPr="6523D1C8">
        <w:rPr>
          <w:b/>
          <w:bCs/>
        </w:rPr>
        <w:t>smart phone</w:t>
      </w:r>
      <w:r>
        <w:t xml:space="preserve">, explain that it must </w:t>
      </w:r>
      <w:r w:rsidR="051366AA">
        <w:t xml:space="preserve">have </w:t>
      </w:r>
      <w:proofErr w:type="spellStart"/>
      <w:r>
        <w:t>iOS</w:t>
      </w:r>
      <w:proofErr w:type="spellEnd"/>
      <w:r>
        <w:t xml:space="preserve"> 10 or higher </w:t>
      </w:r>
      <w:r w:rsidR="0408FA12">
        <w:t xml:space="preserve">(iPhone) </w:t>
      </w:r>
      <w:r w:rsidRPr="6523D1C8">
        <w:rPr>
          <w:b/>
          <w:bCs/>
        </w:rPr>
        <w:t xml:space="preserve">OR </w:t>
      </w:r>
      <w:r>
        <w:t>Android 7 or higher.</w:t>
      </w:r>
    </w:p>
    <w:p w14:paraId="72DE78E9" w14:textId="7CD31EEB" w:rsidR="2CD9A50B" w:rsidRDefault="2CD9A50B" w:rsidP="2B194F56">
      <w:pPr>
        <w:pStyle w:val="ListParagraph"/>
        <w:numPr>
          <w:ilvl w:val="2"/>
          <w:numId w:val="4"/>
        </w:numPr>
        <w:rPr>
          <w:color w:val="000000" w:themeColor="text1"/>
        </w:rPr>
      </w:pPr>
      <w:r w:rsidRPr="2B194F56">
        <w:t xml:space="preserve">Internet connection (cellular, </w:t>
      </w:r>
      <w:proofErr w:type="spellStart"/>
      <w:r w:rsidRPr="2B194F56">
        <w:t>wi-fi</w:t>
      </w:r>
      <w:proofErr w:type="spellEnd"/>
      <w:r w:rsidRPr="2B194F56">
        <w:t>, or wired)</w:t>
      </w:r>
    </w:p>
    <w:p w14:paraId="5C48640C" w14:textId="2C1AE369" w:rsidR="455A3216" w:rsidRDefault="455A3216" w:rsidP="2B194F56">
      <w:pPr>
        <w:pStyle w:val="ListParagraph"/>
        <w:numPr>
          <w:ilvl w:val="1"/>
          <w:numId w:val="3"/>
        </w:numPr>
        <w:rPr>
          <w:color w:val="000000" w:themeColor="text1"/>
          <w:highlight w:val="cyan"/>
        </w:rPr>
      </w:pPr>
      <w:r w:rsidRPr="2B194F56">
        <w:rPr>
          <w:rFonts w:ascii="Calibri" w:eastAsia="Calibri" w:hAnsi="Calibri" w:cs="Calibri"/>
        </w:rPr>
        <w:t xml:space="preserve">Using </w:t>
      </w:r>
      <w:proofErr w:type="gramStart"/>
      <w:r w:rsidRPr="2B194F56">
        <w:rPr>
          <w:rFonts w:ascii="Calibri" w:eastAsia="Calibri" w:hAnsi="Calibri" w:cs="Calibri"/>
        </w:rPr>
        <w:t>Reacts</w:t>
      </w:r>
      <w:proofErr w:type="gramEnd"/>
      <w:r w:rsidRPr="2B194F56">
        <w:rPr>
          <w:rFonts w:ascii="Calibri" w:eastAsia="Calibri" w:hAnsi="Calibri" w:cs="Calibri"/>
        </w:rPr>
        <w:t xml:space="preserve"> for your </w:t>
      </w:r>
      <w:proofErr w:type="spellStart"/>
      <w:r w:rsidRPr="00E25D55">
        <w:rPr>
          <w:rFonts w:ascii="Calibri" w:eastAsia="Calibri" w:hAnsi="Calibri" w:cs="Calibri"/>
        </w:rPr>
        <w:t>eVisit</w:t>
      </w:r>
      <w:proofErr w:type="spellEnd"/>
      <w:r w:rsidRPr="2B194F56">
        <w:rPr>
          <w:rFonts w:ascii="Calibri" w:eastAsia="Calibri" w:hAnsi="Calibri" w:cs="Calibri"/>
        </w:rPr>
        <w:t xml:space="preserve"> has some privacy and security risks</w:t>
      </w:r>
      <w:r w:rsidR="00EC4E03">
        <w:rPr>
          <w:rFonts w:ascii="Calibri" w:eastAsia="Calibri" w:hAnsi="Calibri" w:cs="Calibri"/>
        </w:rPr>
        <w:t>, which means</w:t>
      </w:r>
      <w:r w:rsidRPr="2B194F56">
        <w:rPr>
          <w:rFonts w:ascii="Calibri" w:eastAsia="Calibri" w:hAnsi="Calibri" w:cs="Calibri"/>
        </w:rPr>
        <w:t xml:space="preserve"> that your health information may be intercepted or unintentionally disclosed. </w:t>
      </w:r>
      <w:r w:rsidR="00EC4E03">
        <w:rPr>
          <w:rFonts w:ascii="Calibri" w:eastAsia="Calibri" w:hAnsi="Calibri" w:cs="Calibri"/>
        </w:rPr>
        <w:t xml:space="preserve">This is rare, but </w:t>
      </w:r>
      <w:r w:rsidR="00326786">
        <w:rPr>
          <w:rFonts w:ascii="Calibri" w:eastAsia="Calibri" w:hAnsi="Calibri" w:cs="Calibri"/>
        </w:rPr>
        <w:t>w</w:t>
      </w:r>
      <w:r w:rsidRPr="2B194F56">
        <w:rPr>
          <w:rFonts w:ascii="Calibri" w:eastAsia="Calibri" w:hAnsi="Calibri" w:cs="Calibri"/>
        </w:rPr>
        <w:t xml:space="preserve">e want to make sure you understand this before we proceed. In order to improve privacy and confidentiality, you should make sure you are in a private location, like a room where you can close the door, and you should avoid using someone else’s computer or device as they may be able to access your information.  </w:t>
      </w:r>
    </w:p>
    <w:p w14:paraId="10B7B722" w14:textId="0A4EF242" w:rsidR="00326786" w:rsidRPr="00326786" w:rsidRDefault="455A3216" w:rsidP="2B194F56">
      <w:pPr>
        <w:pStyle w:val="ListParagraph"/>
        <w:numPr>
          <w:ilvl w:val="1"/>
          <w:numId w:val="3"/>
        </w:numPr>
        <w:rPr>
          <w:color w:val="000000" w:themeColor="text1"/>
        </w:rPr>
      </w:pPr>
      <w:r w:rsidRPr="2B194F56">
        <w:rPr>
          <w:rFonts w:ascii="Calibri" w:eastAsia="Calibri" w:hAnsi="Calibri" w:cs="Calibri"/>
        </w:rPr>
        <w:t xml:space="preserve">If you want more information, please </w:t>
      </w:r>
      <w:r w:rsidR="00326786">
        <w:rPr>
          <w:rFonts w:ascii="Calibri" w:eastAsia="Calibri" w:hAnsi="Calibri" w:cs="Calibri"/>
        </w:rPr>
        <w:t xml:space="preserve">visit </w:t>
      </w:r>
      <w:hyperlink r:id="rId12" w:history="1">
        <w:r w:rsidR="00326786" w:rsidRPr="002018C7">
          <w:rPr>
            <w:rStyle w:val="Hyperlink"/>
            <w:rFonts w:ascii="Calibri" w:eastAsia="Calibri" w:hAnsi="Calibri" w:cs="Calibri"/>
          </w:rPr>
          <w:t>www.kingstonhsc.ca</w:t>
        </w:r>
      </w:hyperlink>
      <w:r w:rsidR="00326786">
        <w:rPr>
          <w:rFonts w:ascii="Calibri" w:eastAsia="Calibri" w:hAnsi="Calibri" w:cs="Calibri"/>
        </w:rPr>
        <w:t xml:space="preserve"> and see our privacy policies</w:t>
      </w:r>
      <w:r w:rsidRPr="2B194F56">
        <w:rPr>
          <w:rFonts w:ascii="Calibri" w:eastAsia="Calibri" w:hAnsi="Calibri" w:cs="Calibri"/>
        </w:rPr>
        <w:t xml:space="preserve">. </w:t>
      </w:r>
    </w:p>
    <w:p w14:paraId="34A3D3CF" w14:textId="72F95476" w:rsidR="455A3216" w:rsidRDefault="455A3216" w:rsidP="2B194F56">
      <w:pPr>
        <w:pStyle w:val="ListParagraph"/>
        <w:numPr>
          <w:ilvl w:val="1"/>
          <w:numId w:val="3"/>
        </w:numPr>
        <w:rPr>
          <w:color w:val="000000" w:themeColor="text1"/>
        </w:rPr>
      </w:pPr>
      <w:r w:rsidRPr="2B194F56">
        <w:rPr>
          <w:rFonts w:ascii="Calibri" w:eastAsia="Calibri" w:hAnsi="Calibri" w:cs="Calibri"/>
        </w:rPr>
        <w:t>If it is determined you require a physical exam, you may still need to see your doctor in person. You should also understand that virtual care is not a substitute for attending the emergency department if urgent care is needed.</w:t>
      </w:r>
    </w:p>
    <w:p w14:paraId="1606E1BB" w14:textId="4914917B" w:rsidR="70C2C336" w:rsidRDefault="49CA67C4" w:rsidP="6523D1C8">
      <w:r>
        <w:t xml:space="preserve">After this phone call, you </w:t>
      </w:r>
      <w:r w:rsidR="70C2C336">
        <w:t xml:space="preserve">will be receiving an email from </w:t>
      </w:r>
      <w:commentRangeStart w:id="0"/>
      <w:r w:rsidR="70C2C336">
        <w:t>Reacts</w:t>
      </w:r>
      <w:commentRangeEnd w:id="0"/>
      <w:r w:rsidR="00EC4E03">
        <w:rPr>
          <w:rStyle w:val="CommentReference"/>
        </w:rPr>
        <w:commentReference w:id="0"/>
      </w:r>
      <w:r w:rsidR="00326786">
        <w:t xml:space="preserve"> within the next business day</w:t>
      </w:r>
      <w:r w:rsidR="00E25D55">
        <w:t>. It</w:t>
      </w:r>
      <w:r w:rsidR="70C2C336">
        <w:t xml:space="preserve"> will </w:t>
      </w:r>
      <w:r w:rsidR="00E25D55">
        <w:t xml:space="preserve">provide instructions to </w:t>
      </w:r>
      <w:r w:rsidR="70C2C336">
        <w:t xml:space="preserve">help </w:t>
      </w:r>
      <w:r w:rsidR="588BA3BE">
        <w:t xml:space="preserve">you </w:t>
      </w:r>
      <w:r w:rsidR="70C2C336">
        <w:t>create an account in Reacts</w:t>
      </w:r>
      <w:r w:rsidR="00326786">
        <w:t>. Please do not try to sign up for Reacts prior to receiving this email.</w:t>
      </w:r>
      <w:r w:rsidR="70C2C336">
        <w:t xml:space="preserve"> (Note: this may go into </w:t>
      </w:r>
      <w:r w:rsidR="4EFC789E">
        <w:t>you</w:t>
      </w:r>
      <w:r w:rsidR="70C2C336">
        <w:t xml:space="preserve">r junk mail or promotions </w:t>
      </w:r>
      <w:r w:rsidR="00E25D55">
        <w:t>folder</w:t>
      </w:r>
      <w:r w:rsidR="70C2C336">
        <w:t xml:space="preserve"> so if </w:t>
      </w:r>
      <w:r w:rsidR="0A78AFFE">
        <w:t xml:space="preserve">you </w:t>
      </w:r>
      <w:r w:rsidR="70C2C336">
        <w:t xml:space="preserve">do not see it in </w:t>
      </w:r>
      <w:r w:rsidR="78949C26">
        <w:t>you</w:t>
      </w:r>
      <w:r w:rsidR="70C2C336">
        <w:t>r inbox, be su</w:t>
      </w:r>
      <w:r w:rsidR="79EE5834">
        <w:t>re to check in the other folders)</w:t>
      </w:r>
    </w:p>
    <w:p w14:paraId="2D19F04D" w14:textId="3E849AB1" w:rsidR="79EE5834" w:rsidRDefault="3117B8CA" w:rsidP="6523D1C8">
      <w:r>
        <w:t>You</w:t>
      </w:r>
      <w:r w:rsidR="79EE5834">
        <w:t xml:space="preserve"> will also be receiving an email from </w:t>
      </w:r>
      <w:r w:rsidR="6CE1B221">
        <w:t>me that</w:t>
      </w:r>
      <w:r w:rsidR="79EE5834">
        <w:t xml:space="preserve"> will provide clear instructions on how </w:t>
      </w:r>
      <w:r w:rsidR="6C604C4F">
        <w:t xml:space="preserve">you </w:t>
      </w:r>
      <w:r w:rsidR="79EE5834">
        <w:t xml:space="preserve">can access Reacts, set up </w:t>
      </w:r>
      <w:r w:rsidR="6CE89C02">
        <w:t>your</w:t>
      </w:r>
      <w:r w:rsidR="79EE5834">
        <w:t xml:space="preserve"> account, and join </w:t>
      </w:r>
      <w:r w:rsidR="00E25D55">
        <w:t>your</w:t>
      </w:r>
      <w:r w:rsidR="79EE5834">
        <w:t xml:space="preserve"> </w:t>
      </w:r>
      <w:proofErr w:type="spellStart"/>
      <w:r w:rsidR="00E25D55">
        <w:t>eVisit</w:t>
      </w:r>
      <w:r w:rsidR="79EE5834">
        <w:t>with</w:t>
      </w:r>
      <w:proofErr w:type="spellEnd"/>
      <w:r w:rsidR="79EE5834">
        <w:t xml:space="preserve"> </w:t>
      </w:r>
      <w:r w:rsidR="010031E4">
        <w:t>&lt;insert p</w:t>
      </w:r>
      <w:r w:rsidR="79EE5834">
        <w:t>hysician</w:t>
      </w:r>
      <w:r w:rsidR="58733DA9">
        <w:t xml:space="preserve"> name&gt;</w:t>
      </w:r>
      <w:r w:rsidR="79EE5834">
        <w:t xml:space="preserve">. </w:t>
      </w:r>
    </w:p>
    <w:p w14:paraId="76CE82EC" w14:textId="5C452C76" w:rsidR="344C87B1" w:rsidRDefault="344C87B1" w:rsidP="6523D1C8">
      <w:r w:rsidRPr="6523D1C8">
        <w:rPr>
          <w:b/>
          <w:bCs/>
        </w:rPr>
        <w:t xml:space="preserve">Finally, </w:t>
      </w:r>
      <w:r w:rsidR="0063FB83">
        <w:t xml:space="preserve">once the appointment closes, </w:t>
      </w:r>
      <w:r w:rsidR="739AFDE7">
        <w:t xml:space="preserve">you </w:t>
      </w:r>
      <w:r w:rsidR="0063FB83">
        <w:t xml:space="preserve">will notice there is an option to text message. </w:t>
      </w:r>
      <w:r w:rsidR="7BBDB81C">
        <w:t xml:space="preserve">These text messages will not be </w:t>
      </w:r>
      <w:r w:rsidR="009D403E">
        <w:t>monitored;</w:t>
      </w:r>
      <w:r w:rsidR="7BBDB81C">
        <w:t xml:space="preserve"> therefore, they will not be read or responded to. It is important that if you need to communicate with me or the doctor that you </w:t>
      </w:r>
      <w:r w:rsidR="7BBDB81C" w:rsidRPr="00326786">
        <w:rPr>
          <w:b/>
          <w:bCs/>
          <w:highlight w:val="yellow"/>
        </w:rPr>
        <w:t xml:space="preserve">call </w:t>
      </w:r>
      <w:commentRangeStart w:id="1"/>
      <w:r w:rsidR="7BBDB81C" w:rsidRPr="00326786">
        <w:rPr>
          <w:b/>
          <w:bCs/>
          <w:highlight w:val="yellow"/>
        </w:rPr>
        <w:t>me</w:t>
      </w:r>
      <w:commentRangeEnd w:id="1"/>
      <w:r w:rsidR="00E25D55" w:rsidRPr="00326786">
        <w:rPr>
          <w:rStyle w:val="CommentReference"/>
          <w:highlight w:val="yellow"/>
        </w:rPr>
        <w:commentReference w:id="1"/>
      </w:r>
      <w:r w:rsidR="7BBDB81C" w:rsidRPr="00326786">
        <w:rPr>
          <w:highlight w:val="yellow"/>
        </w:rPr>
        <w:t xml:space="preserve"> at &lt;insert number&gt;.</w:t>
      </w:r>
      <w:r w:rsidR="7BBDB81C">
        <w:t xml:space="preserve"> </w:t>
      </w:r>
    </w:p>
    <w:p w14:paraId="6976975D" w14:textId="3E26A7E0" w:rsidR="589E2125" w:rsidRDefault="7BBDB81C" w:rsidP="4DB27B01">
      <w:r>
        <w:t xml:space="preserve">If you have any questions or need assistance with set-up, </w:t>
      </w:r>
      <w:r w:rsidR="5B4DB147">
        <w:t xml:space="preserve">we ask that you review all of the instructions sent and then call me at </w:t>
      </w:r>
      <w:r w:rsidR="5B4DB147" w:rsidRPr="4DB27B01">
        <w:rPr>
          <w:highlight w:val="yellow"/>
        </w:rPr>
        <w:t xml:space="preserve">&lt;insert phone number&gt;. </w:t>
      </w:r>
      <w:bookmarkStart w:id="2" w:name="_GoBack"/>
      <w:bookmarkEnd w:id="2"/>
    </w:p>
    <w:p w14:paraId="5F7FDC89" w14:textId="39D13781" w:rsidR="3AF53F82" w:rsidRDefault="3AF53F82" w:rsidP="3AF53F82"/>
    <w:sectPr w:rsidR="3AF53F82">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ne O'Riordan" w:date="2020-04-29T20:22:00Z" w:initials="AO">
    <w:p w14:paraId="21B5C1F0" w14:textId="4AB24610" w:rsidR="00EC4E03" w:rsidRDefault="00EC4E03">
      <w:pPr>
        <w:pStyle w:val="CommentText"/>
      </w:pPr>
      <w:r>
        <w:rPr>
          <w:rStyle w:val="CommentReference"/>
        </w:rPr>
        <w:annotationRef/>
      </w:r>
      <w:r>
        <w:t>If possible, include a time frame…</w:t>
      </w:r>
      <w:proofErr w:type="spellStart"/>
      <w:r>
        <w:t>ie</w:t>
      </w:r>
      <w:proofErr w:type="spellEnd"/>
      <w:r>
        <w:t xml:space="preserve">. </w:t>
      </w:r>
      <w:proofErr w:type="gramStart"/>
      <w:r>
        <w:t>within</w:t>
      </w:r>
      <w:proofErr w:type="gramEnd"/>
      <w:r>
        <w:t xml:space="preserve"> a few minutes?</w:t>
      </w:r>
    </w:p>
  </w:comment>
  <w:comment w:id="1" w:author="Anne O'Riordan" w:date="2020-04-29T20:24:00Z" w:initials="AO">
    <w:p w14:paraId="77A72712" w14:textId="69A33921" w:rsidR="00E25D55" w:rsidRDefault="00E25D55">
      <w:pPr>
        <w:pStyle w:val="CommentText"/>
      </w:pPr>
      <w:r>
        <w:rPr>
          <w:rStyle w:val="CommentReference"/>
        </w:rPr>
        <w:annotationRef/>
      </w:r>
      <w:r>
        <w:t>Emphasize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641C8" w15:done="0"/>
  <w15:commentEx w15:paraId="65DD5A4A" w15:done="0"/>
  <w15:commentEx w15:paraId="11AAE8FA" w15:done="0"/>
  <w15:commentEx w15:paraId="6909DF95" w15:done="0"/>
  <w15:commentEx w15:paraId="38787654" w15:done="0"/>
  <w15:commentEx w15:paraId="1FE60B7E" w15:done="0"/>
  <w15:commentEx w15:paraId="21B5C1F0" w15:done="0"/>
  <w15:commentEx w15:paraId="77A72712"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8459A9" w16cex:dateUtc="2020-03-23T18:36:54.93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641C8" w16cid:durableId="22545E6F"/>
  <w16cid:commentId w16cid:paraId="65DD5A4A" w16cid:durableId="22545DE1"/>
  <w16cid:commentId w16cid:paraId="11AAE8FA" w16cid:durableId="22545E53"/>
  <w16cid:commentId w16cid:paraId="6909DF95" w16cid:durableId="22545F1F"/>
  <w16cid:commentId w16cid:paraId="38787654" w16cid:durableId="2254602C"/>
  <w16cid:commentId w16cid:paraId="1FE60B7E" w16cid:durableId="22546063"/>
  <w16cid:commentId w16cid:paraId="21B5C1F0" w16cid:durableId="22546080"/>
  <w16cid:commentId w16cid:paraId="77A72712" w16cid:durableId="225461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CC858" w14:textId="77777777" w:rsidR="004C4376" w:rsidRDefault="004C4376">
      <w:pPr>
        <w:spacing w:after="0" w:line="240" w:lineRule="auto"/>
      </w:pPr>
      <w:r>
        <w:separator/>
      </w:r>
    </w:p>
  </w:endnote>
  <w:endnote w:type="continuationSeparator" w:id="0">
    <w:p w14:paraId="13588B73" w14:textId="77777777" w:rsidR="004C4376" w:rsidRDefault="004C4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589E2125" w14:paraId="6DEC65CB" w14:textId="77777777" w:rsidTr="589E2125">
      <w:tc>
        <w:tcPr>
          <w:tcW w:w="3120" w:type="dxa"/>
        </w:tcPr>
        <w:p w14:paraId="446AE118" w14:textId="3CF40B2B" w:rsidR="589E2125" w:rsidRDefault="589E2125" w:rsidP="589E2125">
          <w:pPr>
            <w:pStyle w:val="Header"/>
            <w:ind w:left="-115"/>
          </w:pPr>
        </w:p>
      </w:tc>
      <w:tc>
        <w:tcPr>
          <w:tcW w:w="3120" w:type="dxa"/>
        </w:tcPr>
        <w:p w14:paraId="2FB994DC" w14:textId="1749958D" w:rsidR="589E2125" w:rsidRDefault="589E2125" w:rsidP="589E2125">
          <w:pPr>
            <w:pStyle w:val="Header"/>
            <w:jc w:val="center"/>
          </w:pPr>
        </w:p>
      </w:tc>
      <w:tc>
        <w:tcPr>
          <w:tcW w:w="3120" w:type="dxa"/>
        </w:tcPr>
        <w:p w14:paraId="1213F55E" w14:textId="30304614" w:rsidR="589E2125" w:rsidRDefault="589E2125" w:rsidP="589E2125">
          <w:pPr>
            <w:pStyle w:val="Header"/>
            <w:ind w:right="-115"/>
            <w:jc w:val="right"/>
          </w:pPr>
        </w:p>
      </w:tc>
    </w:tr>
  </w:tbl>
  <w:p w14:paraId="0DE24D5A" w14:textId="52A5C09C" w:rsidR="589E2125" w:rsidRDefault="589E2125" w:rsidP="589E2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F925A" w14:textId="77777777" w:rsidR="004C4376" w:rsidRDefault="004C4376">
      <w:pPr>
        <w:spacing w:after="0" w:line="240" w:lineRule="auto"/>
      </w:pPr>
      <w:r>
        <w:separator/>
      </w:r>
    </w:p>
  </w:footnote>
  <w:footnote w:type="continuationSeparator" w:id="0">
    <w:p w14:paraId="7970CC94" w14:textId="77777777" w:rsidR="004C4376" w:rsidRDefault="004C43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120"/>
      <w:gridCol w:w="3120"/>
      <w:gridCol w:w="3120"/>
    </w:tblGrid>
    <w:tr w:rsidR="589E2125" w14:paraId="4E324716" w14:textId="77777777" w:rsidTr="589E2125">
      <w:tc>
        <w:tcPr>
          <w:tcW w:w="3120" w:type="dxa"/>
        </w:tcPr>
        <w:p w14:paraId="23DF9DCD" w14:textId="6E2D1C07" w:rsidR="589E2125" w:rsidRDefault="589E2125" w:rsidP="589E2125">
          <w:pPr>
            <w:pStyle w:val="Header"/>
            <w:ind w:left="-115"/>
          </w:pPr>
        </w:p>
      </w:tc>
      <w:tc>
        <w:tcPr>
          <w:tcW w:w="3120" w:type="dxa"/>
        </w:tcPr>
        <w:p w14:paraId="6B623444" w14:textId="0513D596" w:rsidR="589E2125" w:rsidRDefault="589E2125" w:rsidP="589E2125">
          <w:pPr>
            <w:pStyle w:val="Header"/>
            <w:jc w:val="center"/>
          </w:pPr>
        </w:p>
      </w:tc>
      <w:tc>
        <w:tcPr>
          <w:tcW w:w="3120" w:type="dxa"/>
        </w:tcPr>
        <w:p w14:paraId="7B77BAAF" w14:textId="73BCC043" w:rsidR="589E2125" w:rsidRDefault="589E2125" w:rsidP="589E2125">
          <w:pPr>
            <w:pStyle w:val="Header"/>
            <w:ind w:right="-115"/>
            <w:jc w:val="right"/>
          </w:pPr>
        </w:p>
      </w:tc>
    </w:tr>
  </w:tbl>
  <w:p w14:paraId="38B4D7EA" w14:textId="2DDA6656" w:rsidR="589E2125" w:rsidRDefault="589E2125" w:rsidP="589E2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100B"/>
    <w:multiLevelType w:val="hybridMultilevel"/>
    <w:tmpl w:val="592C59C4"/>
    <w:lvl w:ilvl="0" w:tplc="365003EE">
      <w:start w:val="1"/>
      <w:numFmt w:val="decimal"/>
      <w:lvlText w:val="%1."/>
      <w:lvlJc w:val="left"/>
      <w:pPr>
        <w:ind w:left="720" w:hanging="360"/>
      </w:pPr>
    </w:lvl>
    <w:lvl w:ilvl="1" w:tplc="3BA450C0">
      <w:start w:val="1"/>
      <w:numFmt w:val="lowerLetter"/>
      <w:lvlText w:val="%2."/>
      <w:lvlJc w:val="left"/>
      <w:pPr>
        <w:ind w:left="1440" w:hanging="360"/>
      </w:pPr>
    </w:lvl>
    <w:lvl w:ilvl="2" w:tplc="62048DD2">
      <w:start w:val="1"/>
      <w:numFmt w:val="lowerRoman"/>
      <w:lvlText w:val="%3."/>
      <w:lvlJc w:val="right"/>
      <w:pPr>
        <w:ind w:left="2160" w:hanging="180"/>
      </w:pPr>
    </w:lvl>
    <w:lvl w:ilvl="3" w:tplc="5DE23D40">
      <w:start w:val="1"/>
      <w:numFmt w:val="decimal"/>
      <w:lvlText w:val="%4."/>
      <w:lvlJc w:val="left"/>
      <w:pPr>
        <w:ind w:left="2880" w:hanging="360"/>
      </w:pPr>
    </w:lvl>
    <w:lvl w:ilvl="4" w:tplc="32487738">
      <w:start w:val="1"/>
      <w:numFmt w:val="lowerLetter"/>
      <w:lvlText w:val="%5."/>
      <w:lvlJc w:val="left"/>
      <w:pPr>
        <w:ind w:left="3600" w:hanging="360"/>
      </w:pPr>
    </w:lvl>
    <w:lvl w:ilvl="5" w:tplc="23CE1474">
      <w:start w:val="1"/>
      <w:numFmt w:val="lowerRoman"/>
      <w:lvlText w:val="%6."/>
      <w:lvlJc w:val="right"/>
      <w:pPr>
        <w:ind w:left="4320" w:hanging="180"/>
      </w:pPr>
    </w:lvl>
    <w:lvl w:ilvl="6" w:tplc="EF4E0F64">
      <w:start w:val="1"/>
      <w:numFmt w:val="decimal"/>
      <w:lvlText w:val="%7."/>
      <w:lvlJc w:val="left"/>
      <w:pPr>
        <w:ind w:left="5040" w:hanging="360"/>
      </w:pPr>
    </w:lvl>
    <w:lvl w:ilvl="7" w:tplc="F230E046">
      <w:start w:val="1"/>
      <w:numFmt w:val="lowerLetter"/>
      <w:lvlText w:val="%8."/>
      <w:lvlJc w:val="left"/>
      <w:pPr>
        <w:ind w:left="5760" w:hanging="360"/>
      </w:pPr>
    </w:lvl>
    <w:lvl w:ilvl="8" w:tplc="6016B516">
      <w:start w:val="1"/>
      <w:numFmt w:val="lowerRoman"/>
      <w:lvlText w:val="%9."/>
      <w:lvlJc w:val="right"/>
      <w:pPr>
        <w:ind w:left="6480" w:hanging="180"/>
      </w:pPr>
    </w:lvl>
  </w:abstractNum>
  <w:abstractNum w:abstractNumId="1">
    <w:nsid w:val="3D174E65"/>
    <w:multiLevelType w:val="hybridMultilevel"/>
    <w:tmpl w:val="5A8CFFDE"/>
    <w:lvl w:ilvl="0" w:tplc="A2A078C6">
      <w:start w:val="1"/>
      <w:numFmt w:val="bullet"/>
      <w:lvlText w:val=""/>
      <w:lvlJc w:val="left"/>
      <w:pPr>
        <w:ind w:left="720" w:hanging="360"/>
      </w:pPr>
      <w:rPr>
        <w:rFonts w:ascii="Symbol" w:hAnsi="Symbol" w:hint="default"/>
      </w:rPr>
    </w:lvl>
    <w:lvl w:ilvl="1" w:tplc="C88666E0">
      <w:start w:val="1"/>
      <w:numFmt w:val="bullet"/>
      <w:lvlText w:val="o"/>
      <w:lvlJc w:val="left"/>
      <w:pPr>
        <w:ind w:left="1440" w:hanging="360"/>
      </w:pPr>
      <w:rPr>
        <w:rFonts w:ascii="Courier New" w:hAnsi="Courier New" w:hint="default"/>
      </w:rPr>
    </w:lvl>
    <w:lvl w:ilvl="2" w:tplc="262009E4">
      <w:start w:val="1"/>
      <w:numFmt w:val="bullet"/>
      <w:lvlText w:val=""/>
      <w:lvlJc w:val="left"/>
      <w:pPr>
        <w:ind w:left="2160" w:hanging="360"/>
      </w:pPr>
      <w:rPr>
        <w:rFonts w:ascii="Wingdings" w:hAnsi="Wingdings" w:hint="default"/>
      </w:rPr>
    </w:lvl>
    <w:lvl w:ilvl="3" w:tplc="DDE8A886">
      <w:start w:val="1"/>
      <w:numFmt w:val="bullet"/>
      <w:lvlText w:val=""/>
      <w:lvlJc w:val="left"/>
      <w:pPr>
        <w:ind w:left="2880" w:hanging="360"/>
      </w:pPr>
      <w:rPr>
        <w:rFonts w:ascii="Symbol" w:hAnsi="Symbol" w:hint="default"/>
      </w:rPr>
    </w:lvl>
    <w:lvl w:ilvl="4" w:tplc="AF4EF010">
      <w:start w:val="1"/>
      <w:numFmt w:val="bullet"/>
      <w:lvlText w:val="o"/>
      <w:lvlJc w:val="left"/>
      <w:pPr>
        <w:ind w:left="3600" w:hanging="360"/>
      </w:pPr>
      <w:rPr>
        <w:rFonts w:ascii="Courier New" w:hAnsi="Courier New" w:hint="default"/>
      </w:rPr>
    </w:lvl>
    <w:lvl w:ilvl="5" w:tplc="2A684F08">
      <w:start w:val="1"/>
      <w:numFmt w:val="bullet"/>
      <w:lvlText w:val=""/>
      <w:lvlJc w:val="left"/>
      <w:pPr>
        <w:ind w:left="4320" w:hanging="360"/>
      </w:pPr>
      <w:rPr>
        <w:rFonts w:ascii="Wingdings" w:hAnsi="Wingdings" w:hint="default"/>
      </w:rPr>
    </w:lvl>
    <w:lvl w:ilvl="6" w:tplc="7AB02DB2">
      <w:start w:val="1"/>
      <w:numFmt w:val="bullet"/>
      <w:lvlText w:val=""/>
      <w:lvlJc w:val="left"/>
      <w:pPr>
        <w:ind w:left="5040" w:hanging="360"/>
      </w:pPr>
      <w:rPr>
        <w:rFonts w:ascii="Symbol" w:hAnsi="Symbol" w:hint="default"/>
      </w:rPr>
    </w:lvl>
    <w:lvl w:ilvl="7" w:tplc="7BB69A76">
      <w:start w:val="1"/>
      <w:numFmt w:val="bullet"/>
      <w:lvlText w:val="o"/>
      <w:lvlJc w:val="left"/>
      <w:pPr>
        <w:ind w:left="5760" w:hanging="360"/>
      </w:pPr>
      <w:rPr>
        <w:rFonts w:ascii="Courier New" w:hAnsi="Courier New" w:hint="default"/>
      </w:rPr>
    </w:lvl>
    <w:lvl w:ilvl="8" w:tplc="0DB8C996">
      <w:start w:val="1"/>
      <w:numFmt w:val="bullet"/>
      <w:lvlText w:val=""/>
      <w:lvlJc w:val="left"/>
      <w:pPr>
        <w:ind w:left="6480" w:hanging="360"/>
      </w:pPr>
      <w:rPr>
        <w:rFonts w:ascii="Wingdings" w:hAnsi="Wingdings" w:hint="default"/>
      </w:rPr>
    </w:lvl>
  </w:abstractNum>
  <w:abstractNum w:abstractNumId="2">
    <w:nsid w:val="44CF0015"/>
    <w:multiLevelType w:val="hybridMultilevel"/>
    <w:tmpl w:val="AE961C72"/>
    <w:lvl w:ilvl="0" w:tplc="B03ED884">
      <w:start w:val="1"/>
      <w:numFmt w:val="bullet"/>
      <w:lvlText w:val=""/>
      <w:lvlJc w:val="left"/>
      <w:pPr>
        <w:ind w:left="720" w:hanging="360"/>
      </w:pPr>
      <w:rPr>
        <w:rFonts w:ascii="Symbol" w:hAnsi="Symbol" w:hint="default"/>
      </w:rPr>
    </w:lvl>
    <w:lvl w:ilvl="1" w:tplc="BED695F0">
      <w:start w:val="1"/>
      <w:numFmt w:val="bullet"/>
      <w:lvlText w:val="o"/>
      <w:lvlJc w:val="left"/>
      <w:pPr>
        <w:ind w:left="1440" w:hanging="360"/>
      </w:pPr>
      <w:rPr>
        <w:rFonts w:ascii="Courier New" w:hAnsi="Courier New" w:hint="default"/>
      </w:rPr>
    </w:lvl>
    <w:lvl w:ilvl="2" w:tplc="C0DEB1B2">
      <w:start w:val="1"/>
      <w:numFmt w:val="bullet"/>
      <w:lvlText w:val=""/>
      <w:lvlJc w:val="left"/>
      <w:pPr>
        <w:ind w:left="2160" w:hanging="360"/>
      </w:pPr>
      <w:rPr>
        <w:rFonts w:ascii="Wingdings" w:hAnsi="Wingdings" w:hint="default"/>
      </w:rPr>
    </w:lvl>
    <w:lvl w:ilvl="3" w:tplc="8548AA46">
      <w:start w:val="1"/>
      <w:numFmt w:val="bullet"/>
      <w:lvlText w:val=""/>
      <w:lvlJc w:val="left"/>
      <w:pPr>
        <w:ind w:left="2880" w:hanging="360"/>
      </w:pPr>
      <w:rPr>
        <w:rFonts w:ascii="Symbol" w:hAnsi="Symbol" w:hint="default"/>
      </w:rPr>
    </w:lvl>
    <w:lvl w:ilvl="4" w:tplc="D4B47EC4">
      <w:start w:val="1"/>
      <w:numFmt w:val="bullet"/>
      <w:lvlText w:val="o"/>
      <w:lvlJc w:val="left"/>
      <w:pPr>
        <w:ind w:left="3600" w:hanging="360"/>
      </w:pPr>
      <w:rPr>
        <w:rFonts w:ascii="Courier New" w:hAnsi="Courier New" w:hint="default"/>
      </w:rPr>
    </w:lvl>
    <w:lvl w:ilvl="5" w:tplc="A5AE9846">
      <w:start w:val="1"/>
      <w:numFmt w:val="bullet"/>
      <w:lvlText w:val=""/>
      <w:lvlJc w:val="left"/>
      <w:pPr>
        <w:ind w:left="4320" w:hanging="360"/>
      </w:pPr>
      <w:rPr>
        <w:rFonts w:ascii="Wingdings" w:hAnsi="Wingdings" w:hint="default"/>
      </w:rPr>
    </w:lvl>
    <w:lvl w:ilvl="6" w:tplc="307A1606">
      <w:start w:val="1"/>
      <w:numFmt w:val="bullet"/>
      <w:lvlText w:val=""/>
      <w:lvlJc w:val="left"/>
      <w:pPr>
        <w:ind w:left="5040" w:hanging="360"/>
      </w:pPr>
      <w:rPr>
        <w:rFonts w:ascii="Symbol" w:hAnsi="Symbol" w:hint="default"/>
      </w:rPr>
    </w:lvl>
    <w:lvl w:ilvl="7" w:tplc="3BE89282">
      <w:start w:val="1"/>
      <w:numFmt w:val="bullet"/>
      <w:lvlText w:val="o"/>
      <w:lvlJc w:val="left"/>
      <w:pPr>
        <w:ind w:left="5760" w:hanging="360"/>
      </w:pPr>
      <w:rPr>
        <w:rFonts w:ascii="Courier New" w:hAnsi="Courier New" w:hint="default"/>
      </w:rPr>
    </w:lvl>
    <w:lvl w:ilvl="8" w:tplc="251AE078">
      <w:start w:val="1"/>
      <w:numFmt w:val="bullet"/>
      <w:lvlText w:val=""/>
      <w:lvlJc w:val="left"/>
      <w:pPr>
        <w:ind w:left="6480" w:hanging="360"/>
      </w:pPr>
      <w:rPr>
        <w:rFonts w:ascii="Wingdings" w:hAnsi="Wingdings" w:hint="default"/>
      </w:rPr>
    </w:lvl>
  </w:abstractNum>
  <w:abstractNum w:abstractNumId="3">
    <w:nsid w:val="7B704CEF"/>
    <w:multiLevelType w:val="hybridMultilevel"/>
    <w:tmpl w:val="58D66D2A"/>
    <w:lvl w:ilvl="0" w:tplc="5FF2570C">
      <w:start w:val="1"/>
      <w:numFmt w:val="bullet"/>
      <w:lvlText w:val=""/>
      <w:lvlJc w:val="left"/>
      <w:pPr>
        <w:ind w:left="720" w:hanging="360"/>
      </w:pPr>
      <w:rPr>
        <w:rFonts w:ascii="Symbol" w:hAnsi="Symbol" w:hint="default"/>
      </w:rPr>
    </w:lvl>
    <w:lvl w:ilvl="1" w:tplc="E24AB906">
      <w:start w:val="1"/>
      <w:numFmt w:val="bullet"/>
      <w:lvlText w:val="o"/>
      <w:lvlJc w:val="left"/>
      <w:pPr>
        <w:ind w:left="1440" w:hanging="360"/>
      </w:pPr>
      <w:rPr>
        <w:rFonts w:ascii="Courier New" w:hAnsi="Courier New" w:hint="default"/>
      </w:rPr>
    </w:lvl>
    <w:lvl w:ilvl="2" w:tplc="B1102E7E">
      <w:start w:val="1"/>
      <w:numFmt w:val="bullet"/>
      <w:lvlText w:val=""/>
      <w:lvlJc w:val="left"/>
      <w:pPr>
        <w:ind w:left="2160" w:hanging="360"/>
      </w:pPr>
      <w:rPr>
        <w:rFonts w:ascii="Wingdings" w:hAnsi="Wingdings" w:hint="default"/>
      </w:rPr>
    </w:lvl>
    <w:lvl w:ilvl="3" w:tplc="E858F544">
      <w:start w:val="1"/>
      <w:numFmt w:val="bullet"/>
      <w:lvlText w:val=""/>
      <w:lvlJc w:val="left"/>
      <w:pPr>
        <w:ind w:left="2880" w:hanging="360"/>
      </w:pPr>
      <w:rPr>
        <w:rFonts w:ascii="Symbol" w:hAnsi="Symbol" w:hint="default"/>
      </w:rPr>
    </w:lvl>
    <w:lvl w:ilvl="4" w:tplc="BB5AF72E">
      <w:start w:val="1"/>
      <w:numFmt w:val="bullet"/>
      <w:lvlText w:val="o"/>
      <w:lvlJc w:val="left"/>
      <w:pPr>
        <w:ind w:left="3600" w:hanging="360"/>
      </w:pPr>
      <w:rPr>
        <w:rFonts w:ascii="Courier New" w:hAnsi="Courier New" w:hint="default"/>
      </w:rPr>
    </w:lvl>
    <w:lvl w:ilvl="5" w:tplc="4118A8EE">
      <w:start w:val="1"/>
      <w:numFmt w:val="bullet"/>
      <w:lvlText w:val=""/>
      <w:lvlJc w:val="left"/>
      <w:pPr>
        <w:ind w:left="4320" w:hanging="360"/>
      </w:pPr>
      <w:rPr>
        <w:rFonts w:ascii="Wingdings" w:hAnsi="Wingdings" w:hint="default"/>
      </w:rPr>
    </w:lvl>
    <w:lvl w:ilvl="6" w:tplc="5B5418AA">
      <w:start w:val="1"/>
      <w:numFmt w:val="bullet"/>
      <w:lvlText w:val=""/>
      <w:lvlJc w:val="left"/>
      <w:pPr>
        <w:ind w:left="5040" w:hanging="360"/>
      </w:pPr>
      <w:rPr>
        <w:rFonts w:ascii="Symbol" w:hAnsi="Symbol" w:hint="default"/>
      </w:rPr>
    </w:lvl>
    <w:lvl w:ilvl="7" w:tplc="8DB4BBA8">
      <w:start w:val="1"/>
      <w:numFmt w:val="bullet"/>
      <w:lvlText w:val="o"/>
      <w:lvlJc w:val="left"/>
      <w:pPr>
        <w:ind w:left="5760" w:hanging="360"/>
      </w:pPr>
      <w:rPr>
        <w:rFonts w:ascii="Courier New" w:hAnsi="Courier New" w:hint="default"/>
      </w:rPr>
    </w:lvl>
    <w:lvl w:ilvl="8" w:tplc="96D8538C">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O'Riordan">
    <w15:presenceInfo w15:providerId="AD" w15:userId="S::ao3@queensu.ca::83856e90-b297-4e6e-8ac0-1b670d0477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8BC4B"/>
    <w:rsid w:val="00084843"/>
    <w:rsid w:val="00300307"/>
    <w:rsid w:val="003167E4"/>
    <w:rsid w:val="00326786"/>
    <w:rsid w:val="004C4376"/>
    <w:rsid w:val="005834A2"/>
    <w:rsid w:val="005A0F3B"/>
    <w:rsid w:val="005B4299"/>
    <w:rsid w:val="0063FB83"/>
    <w:rsid w:val="006745AD"/>
    <w:rsid w:val="00695B6A"/>
    <w:rsid w:val="009D403E"/>
    <w:rsid w:val="00C75812"/>
    <w:rsid w:val="00E12F32"/>
    <w:rsid w:val="00E25D55"/>
    <w:rsid w:val="00EC4E03"/>
    <w:rsid w:val="010031E4"/>
    <w:rsid w:val="013DC212"/>
    <w:rsid w:val="01D131CE"/>
    <w:rsid w:val="02367457"/>
    <w:rsid w:val="0408FA12"/>
    <w:rsid w:val="04165A27"/>
    <w:rsid w:val="051366AA"/>
    <w:rsid w:val="0528543D"/>
    <w:rsid w:val="08767613"/>
    <w:rsid w:val="0A78AFFE"/>
    <w:rsid w:val="0BA23CF0"/>
    <w:rsid w:val="0C84D3C7"/>
    <w:rsid w:val="0DF20EEC"/>
    <w:rsid w:val="0E855191"/>
    <w:rsid w:val="0F6F09EB"/>
    <w:rsid w:val="13B09E7C"/>
    <w:rsid w:val="1653E8BD"/>
    <w:rsid w:val="16D93D56"/>
    <w:rsid w:val="1781B273"/>
    <w:rsid w:val="17B7EB52"/>
    <w:rsid w:val="1971A553"/>
    <w:rsid w:val="19B998DE"/>
    <w:rsid w:val="1AC71102"/>
    <w:rsid w:val="1CE41531"/>
    <w:rsid w:val="1DC78AE4"/>
    <w:rsid w:val="20712209"/>
    <w:rsid w:val="22B7B73A"/>
    <w:rsid w:val="23F544D7"/>
    <w:rsid w:val="25974C47"/>
    <w:rsid w:val="261745D3"/>
    <w:rsid w:val="268DD6AF"/>
    <w:rsid w:val="27A8BC4B"/>
    <w:rsid w:val="28F37529"/>
    <w:rsid w:val="29F4FF75"/>
    <w:rsid w:val="2B194F56"/>
    <w:rsid w:val="2C726936"/>
    <w:rsid w:val="2CD9A50B"/>
    <w:rsid w:val="2DFE9C82"/>
    <w:rsid w:val="2E1EE658"/>
    <w:rsid w:val="2E4EC172"/>
    <w:rsid w:val="2E8A961A"/>
    <w:rsid w:val="2F22E410"/>
    <w:rsid w:val="3117B8CA"/>
    <w:rsid w:val="31D80ED1"/>
    <w:rsid w:val="31E4E8F2"/>
    <w:rsid w:val="32184C4D"/>
    <w:rsid w:val="344C87B1"/>
    <w:rsid w:val="34FF08E3"/>
    <w:rsid w:val="36DC14DE"/>
    <w:rsid w:val="38DE0510"/>
    <w:rsid w:val="38E782C3"/>
    <w:rsid w:val="39302F07"/>
    <w:rsid w:val="3AF53F82"/>
    <w:rsid w:val="3B580BE8"/>
    <w:rsid w:val="3D2D3EDF"/>
    <w:rsid w:val="3EB8A2E6"/>
    <w:rsid w:val="3F07D33E"/>
    <w:rsid w:val="407B41AA"/>
    <w:rsid w:val="42247523"/>
    <w:rsid w:val="436F7876"/>
    <w:rsid w:val="43E05422"/>
    <w:rsid w:val="444E7514"/>
    <w:rsid w:val="452E402B"/>
    <w:rsid w:val="455A3216"/>
    <w:rsid w:val="478BA688"/>
    <w:rsid w:val="47A5252E"/>
    <w:rsid w:val="49BE3CFA"/>
    <w:rsid w:val="49CA67C4"/>
    <w:rsid w:val="4B98CF54"/>
    <w:rsid w:val="4C65FD86"/>
    <w:rsid w:val="4CB4B8A1"/>
    <w:rsid w:val="4DB27B01"/>
    <w:rsid w:val="4DDBBEAD"/>
    <w:rsid w:val="4EFC789E"/>
    <w:rsid w:val="4F72FAD9"/>
    <w:rsid w:val="5009DCA2"/>
    <w:rsid w:val="51DC5A95"/>
    <w:rsid w:val="552742B6"/>
    <w:rsid w:val="56361B59"/>
    <w:rsid w:val="564EE4D8"/>
    <w:rsid w:val="57105149"/>
    <w:rsid w:val="58733DA9"/>
    <w:rsid w:val="588BA3BE"/>
    <w:rsid w:val="589E2125"/>
    <w:rsid w:val="5941AE96"/>
    <w:rsid w:val="5B4DB147"/>
    <w:rsid w:val="5BF7DBFA"/>
    <w:rsid w:val="5DDB6E02"/>
    <w:rsid w:val="60A17FB2"/>
    <w:rsid w:val="61D56CD5"/>
    <w:rsid w:val="62DC0A99"/>
    <w:rsid w:val="6332B711"/>
    <w:rsid w:val="6523D1C8"/>
    <w:rsid w:val="6601C375"/>
    <w:rsid w:val="66C17F56"/>
    <w:rsid w:val="6717E9DF"/>
    <w:rsid w:val="67184A53"/>
    <w:rsid w:val="67410F7E"/>
    <w:rsid w:val="6ABE1298"/>
    <w:rsid w:val="6B943557"/>
    <w:rsid w:val="6C604C4F"/>
    <w:rsid w:val="6CE1B221"/>
    <w:rsid w:val="6CE89C02"/>
    <w:rsid w:val="6D3A01FE"/>
    <w:rsid w:val="6D447192"/>
    <w:rsid w:val="70C2C336"/>
    <w:rsid w:val="729B1229"/>
    <w:rsid w:val="739AFDE7"/>
    <w:rsid w:val="73FFD5D2"/>
    <w:rsid w:val="75CD7079"/>
    <w:rsid w:val="7686B370"/>
    <w:rsid w:val="769328D8"/>
    <w:rsid w:val="77A7DF51"/>
    <w:rsid w:val="78949C26"/>
    <w:rsid w:val="79227C17"/>
    <w:rsid w:val="79EE5834"/>
    <w:rsid w:val="7A683FE0"/>
    <w:rsid w:val="7B30859E"/>
    <w:rsid w:val="7BB2BEEC"/>
    <w:rsid w:val="7BBDB81C"/>
    <w:rsid w:val="7C4160E7"/>
    <w:rsid w:val="7E4392B5"/>
    <w:rsid w:val="7E75FF03"/>
    <w:rsid w:val="7E9FC15E"/>
    <w:rsid w:val="7F065C42"/>
    <w:rsid w:val="7F949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3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5B6A"/>
    <w:rPr>
      <w:b/>
      <w:bCs/>
    </w:rPr>
  </w:style>
  <w:style w:type="character" w:customStyle="1" w:styleId="CommentSubjectChar">
    <w:name w:val="Comment Subject Char"/>
    <w:basedOn w:val="CommentTextChar"/>
    <w:link w:val="CommentSubject"/>
    <w:uiPriority w:val="99"/>
    <w:semiHidden/>
    <w:rsid w:val="00695B6A"/>
    <w:rPr>
      <w:b/>
      <w:bCs/>
      <w:sz w:val="20"/>
      <w:szCs w:val="20"/>
    </w:rPr>
  </w:style>
  <w:style w:type="character" w:styleId="Hyperlink">
    <w:name w:val="Hyperlink"/>
    <w:basedOn w:val="DefaultParagraphFont"/>
    <w:uiPriority w:val="99"/>
    <w:unhideWhenUsed/>
    <w:rsid w:val="003267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4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3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95B6A"/>
    <w:rPr>
      <w:b/>
      <w:bCs/>
    </w:rPr>
  </w:style>
  <w:style w:type="character" w:customStyle="1" w:styleId="CommentSubjectChar">
    <w:name w:val="Comment Subject Char"/>
    <w:basedOn w:val="CommentTextChar"/>
    <w:link w:val="CommentSubject"/>
    <w:uiPriority w:val="99"/>
    <w:semiHidden/>
    <w:rsid w:val="00695B6A"/>
    <w:rPr>
      <w:b/>
      <w:bCs/>
      <w:sz w:val="20"/>
      <w:szCs w:val="20"/>
    </w:rPr>
  </w:style>
  <w:style w:type="character" w:styleId="Hyperlink">
    <w:name w:val="Hyperlink"/>
    <w:basedOn w:val="DefaultParagraphFont"/>
    <w:uiPriority w:val="99"/>
    <w:unhideWhenUsed/>
    <w:rsid w:val="003267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kingstonhsc.ca" TargetMode="External"/><Relationship Id="rId17" Type="http://schemas.openxmlformats.org/officeDocument/2006/relationships/theme" Target="theme/theme1.xml"/><Relationship Id="R075bf89f4b3f470b"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1B993E50EA494F97E9289B8DDF4862" ma:contentTypeVersion="10" ma:contentTypeDescription="Create a new document." ma:contentTypeScope="" ma:versionID="6e660649902334e6eca26d5478b24dcc">
  <xsd:schema xmlns:xsd="http://www.w3.org/2001/XMLSchema" xmlns:xs="http://www.w3.org/2001/XMLSchema" xmlns:p="http://schemas.microsoft.com/office/2006/metadata/properties" xmlns:ns2="285dda2f-b646-4647-a895-baf9bd3146ec" xmlns:ns3="dedd2d9c-6f96-4b4c-88e7-d138406e0413" targetNamespace="http://schemas.microsoft.com/office/2006/metadata/properties" ma:root="true" ma:fieldsID="1a6957b8871028096f444a48235b04b1" ns2:_="" ns3:_="">
    <xsd:import namespace="285dda2f-b646-4647-a895-baf9bd3146ec"/>
    <xsd:import namespace="dedd2d9c-6f96-4b4c-88e7-d138406e0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dda2f-b646-4647-a895-baf9bd314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d2d9c-6f96-4b4c-88e7-d138406e04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7EAC-7BC8-4DA6-A7A2-B0E157890D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BD240-8EFA-4C3A-8C76-5529A4A41558}">
  <ds:schemaRefs>
    <ds:schemaRef ds:uri="http://schemas.microsoft.com/sharepoint/v3/contenttype/forms"/>
  </ds:schemaRefs>
</ds:datastoreItem>
</file>

<file path=customXml/itemProps3.xml><?xml version="1.0" encoding="utf-8"?>
<ds:datastoreItem xmlns:ds="http://schemas.openxmlformats.org/officeDocument/2006/customXml" ds:itemID="{1F66E87A-2115-4982-A517-B45F27439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dda2f-b646-4647-a895-baf9bd3146ec"/>
    <ds:schemaRef ds:uri="dedd2d9c-6f96-4b4c-88e7-d138406e0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1F2F9-4AFC-43DC-957F-B3AF33B4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KHSC</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DuQuesnay, Kate</dc:creator>
  <cp:lastModifiedBy>"ncooper"</cp:lastModifiedBy>
  <cp:revision>2</cp:revision>
  <dcterms:created xsi:type="dcterms:W3CDTF">2020-05-05T17:09:00Z</dcterms:created>
  <dcterms:modified xsi:type="dcterms:W3CDTF">2020-05-05T17:09:00Z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0x010100671B993E50EA494F97E9289B8DDF4862</vt:lpwstr>
  </property>
</Properties>
</file>